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A9" w:rsidRPr="00825CA9" w:rsidRDefault="00F80687" w:rsidP="00825CA9">
      <w:pPr>
        <w:pStyle w:val="a9"/>
        <w:spacing w:after="120"/>
        <w:jc w:val="right"/>
        <w:rPr>
          <w:sz w:val="24"/>
          <w:szCs w:val="28"/>
        </w:rPr>
      </w:pPr>
      <w:r>
        <w:rPr>
          <w:color w:val="000000"/>
          <w:sz w:val="28"/>
          <w:szCs w:val="28"/>
          <w:lang w:val="tt-RU"/>
        </w:rPr>
        <w:t xml:space="preserve">      </w:t>
      </w:r>
      <w:r w:rsidR="00825CA9" w:rsidRPr="00825CA9">
        <w:rPr>
          <w:sz w:val="24"/>
          <w:szCs w:val="28"/>
        </w:rPr>
        <w:t xml:space="preserve">Алеева Фирдаус Миназтдиновна, </w:t>
      </w:r>
    </w:p>
    <w:p w:rsidR="00825CA9" w:rsidRPr="00825CA9" w:rsidRDefault="00825CA9" w:rsidP="00825CA9">
      <w:pPr>
        <w:pStyle w:val="a9"/>
        <w:spacing w:after="120"/>
        <w:jc w:val="right"/>
        <w:rPr>
          <w:sz w:val="24"/>
          <w:szCs w:val="28"/>
        </w:rPr>
      </w:pPr>
      <w:r w:rsidRPr="00825CA9">
        <w:rPr>
          <w:sz w:val="24"/>
          <w:szCs w:val="28"/>
        </w:rPr>
        <w:t>учитель татарского языка и литературы</w:t>
      </w:r>
    </w:p>
    <w:p w:rsidR="00825CA9" w:rsidRPr="00825CA9" w:rsidRDefault="00825CA9" w:rsidP="00825CA9">
      <w:pPr>
        <w:pStyle w:val="a9"/>
        <w:spacing w:after="120"/>
        <w:jc w:val="right"/>
        <w:rPr>
          <w:sz w:val="24"/>
          <w:szCs w:val="28"/>
        </w:rPr>
      </w:pPr>
      <w:r w:rsidRPr="00825CA9">
        <w:rPr>
          <w:sz w:val="24"/>
          <w:szCs w:val="28"/>
        </w:rPr>
        <w:t xml:space="preserve"> МАОУ «Нижнетавдинская СОШ» </w:t>
      </w:r>
    </w:p>
    <w:p w:rsidR="00825CA9" w:rsidRPr="00825CA9" w:rsidRDefault="00825CA9" w:rsidP="00825CA9">
      <w:pPr>
        <w:pStyle w:val="a9"/>
        <w:spacing w:after="120"/>
        <w:jc w:val="right"/>
        <w:rPr>
          <w:sz w:val="24"/>
          <w:szCs w:val="28"/>
        </w:rPr>
      </w:pPr>
      <w:r w:rsidRPr="00825CA9">
        <w:rPr>
          <w:sz w:val="24"/>
          <w:szCs w:val="28"/>
        </w:rPr>
        <w:t>- «СОШ с. Киндер»</w:t>
      </w:r>
    </w:p>
    <w:p w:rsidR="00825CA9" w:rsidRDefault="00825CA9" w:rsidP="008346CB">
      <w:pPr>
        <w:spacing w:line="240" w:lineRule="auto"/>
        <w:jc w:val="both"/>
        <w:rPr>
          <w:rFonts w:ascii="Times New Roman" w:hAnsi="Times New Roman" w:cs="Times New Roman"/>
          <w:color w:val="000000"/>
          <w:sz w:val="28"/>
          <w:szCs w:val="28"/>
          <w:lang w:val="tt-RU"/>
        </w:rPr>
      </w:pPr>
    </w:p>
    <w:p w:rsidR="008346CB" w:rsidRPr="00825CA9" w:rsidRDefault="008346CB" w:rsidP="00825CA9">
      <w:pPr>
        <w:spacing w:line="240" w:lineRule="auto"/>
        <w:jc w:val="center"/>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Эссе “</w:t>
      </w:r>
      <w:r w:rsidRPr="005C6DB2">
        <w:rPr>
          <w:rFonts w:ascii="Times New Roman" w:hAnsi="Times New Roman" w:cs="Times New Roman"/>
          <w:color w:val="000000"/>
          <w:sz w:val="28"/>
          <w:szCs w:val="28"/>
        </w:rPr>
        <w:t>Мин – татар теле укытучысы</w:t>
      </w:r>
      <w:r w:rsidR="00825CA9">
        <w:rPr>
          <w:rFonts w:ascii="Times New Roman" w:hAnsi="Times New Roman" w:cs="Times New Roman"/>
          <w:color w:val="000000"/>
          <w:sz w:val="28"/>
          <w:szCs w:val="28"/>
          <w:lang w:val="tt-RU"/>
        </w:rPr>
        <w:t>”</w:t>
      </w:r>
    </w:p>
    <w:p w:rsidR="008346CB" w:rsidRDefault="008346CB" w:rsidP="008346CB">
      <w:pPr>
        <w:spacing w:line="240" w:lineRule="auto"/>
        <w:jc w:val="both"/>
        <w:rPr>
          <w:rFonts w:ascii="Times New Roman" w:hAnsi="Times New Roman" w:cs="Times New Roman"/>
          <w:color w:val="000000"/>
          <w:sz w:val="28"/>
          <w:szCs w:val="28"/>
          <w:lang w:val="tt-RU"/>
        </w:rPr>
      </w:pPr>
    </w:p>
    <w:p w:rsidR="00F80687" w:rsidRDefault="00F80687" w:rsidP="008346CB">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tt-RU"/>
        </w:rPr>
        <w:t xml:space="preserve"> </w:t>
      </w:r>
      <w:r w:rsidR="008346CB">
        <w:rPr>
          <w:rFonts w:ascii="Times New Roman" w:hAnsi="Times New Roman" w:cs="Times New Roman"/>
          <w:color w:val="000000"/>
          <w:sz w:val="28"/>
          <w:szCs w:val="28"/>
          <w:lang w:val="tt-RU"/>
        </w:rPr>
        <w:t xml:space="preserve">    </w:t>
      </w:r>
      <w:r w:rsidR="00825CA9">
        <w:rPr>
          <w:rFonts w:ascii="Times New Roman" w:hAnsi="Times New Roman" w:cs="Times New Roman"/>
          <w:color w:val="000000"/>
          <w:sz w:val="28"/>
          <w:szCs w:val="28"/>
          <w:lang w:val="tt-RU"/>
        </w:rPr>
        <w:t xml:space="preserve">  </w:t>
      </w:r>
      <w:bookmarkStart w:id="0" w:name="_GoBack"/>
      <w:bookmarkEnd w:id="0"/>
      <w:r w:rsidR="008346CB">
        <w:rPr>
          <w:rFonts w:ascii="Times New Roman" w:hAnsi="Times New Roman" w:cs="Times New Roman"/>
          <w:color w:val="000000"/>
          <w:sz w:val="28"/>
          <w:szCs w:val="28"/>
          <w:lang w:val="tt-RU"/>
        </w:rPr>
        <w:t xml:space="preserve"> </w:t>
      </w:r>
      <w:r w:rsidRPr="005C6DB2">
        <w:rPr>
          <w:rFonts w:ascii="Times New Roman" w:hAnsi="Times New Roman" w:cs="Times New Roman"/>
          <w:color w:val="000000"/>
          <w:sz w:val="28"/>
          <w:szCs w:val="28"/>
        </w:rPr>
        <w:t xml:space="preserve">Мин – татар теле һәм әдәбияты укытучысы… </w:t>
      </w:r>
    </w:p>
    <w:p w:rsidR="00FD0858" w:rsidRPr="005C6DB2" w:rsidRDefault="00F80687" w:rsidP="008346C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83E0C" w:rsidRPr="005C6DB2">
        <w:rPr>
          <w:rFonts w:ascii="Times New Roman" w:hAnsi="Times New Roman" w:cs="Times New Roman"/>
          <w:sz w:val="28"/>
          <w:szCs w:val="28"/>
          <w:lang w:val="tt-RU"/>
        </w:rPr>
        <w:t>Вакытында мин д</w:t>
      </w:r>
      <w:r w:rsidR="00A16640" w:rsidRPr="005C6DB2">
        <w:rPr>
          <w:rFonts w:ascii="Times New Roman" w:hAnsi="Times New Roman" w:cs="Times New Roman"/>
          <w:sz w:val="28"/>
          <w:szCs w:val="28"/>
          <w:lang w:val="tt-RU"/>
        </w:rPr>
        <w:t>ә</w:t>
      </w:r>
      <w:r w:rsidR="00F83E0C" w:rsidRPr="005C6DB2">
        <w:rPr>
          <w:rFonts w:ascii="Times New Roman" w:hAnsi="Times New Roman" w:cs="Times New Roman"/>
          <w:sz w:val="28"/>
          <w:szCs w:val="28"/>
          <w:lang w:val="tt-RU"/>
        </w:rPr>
        <w:t xml:space="preserve"> </w:t>
      </w:r>
      <w:r w:rsidR="00A16640" w:rsidRPr="005C6DB2">
        <w:rPr>
          <w:rFonts w:ascii="Times New Roman" w:hAnsi="Times New Roman" w:cs="Times New Roman"/>
          <w:sz w:val="28"/>
          <w:szCs w:val="28"/>
          <w:lang w:val="tt-RU"/>
        </w:rPr>
        <w:t>ү</w:t>
      </w:r>
      <w:r w:rsidR="00F83E0C" w:rsidRPr="005C6DB2">
        <w:rPr>
          <w:rFonts w:ascii="Times New Roman" w:hAnsi="Times New Roman" w:cs="Times New Roman"/>
          <w:sz w:val="28"/>
          <w:szCs w:val="28"/>
          <w:lang w:val="tt-RU"/>
        </w:rPr>
        <w:t>з м</w:t>
      </w:r>
      <w:r w:rsidR="00A16640" w:rsidRPr="005C6DB2">
        <w:rPr>
          <w:rFonts w:ascii="Times New Roman" w:hAnsi="Times New Roman" w:cs="Times New Roman"/>
          <w:sz w:val="28"/>
          <w:szCs w:val="28"/>
          <w:lang w:val="tt-RU"/>
        </w:rPr>
        <w:t>ә</w:t>
      </w:r>
      <w:r w:rsidR="00F83E0C" w:rsidRPr="005C6DB2">
        <w:rPr>
          <w:rFonts w:ascii="Times New Roman" w:hAnsi="Times New Roman" w:cs="Times New Roman"/>
          <w:sz w:val="28"/>
          <w:szCs w:val="28"/>
          <w:lang w:val="tt-RU"/>
        </w:rPr>
        <w:t>кт</w:t>
      </w:r>
      <w:r w:rsidR="00A16640" w:rsidRPr="005C6DB2">
        <w:rPr>
          <w:rFonts w:ascii="Times New Roman" w:hAnsi="Times New Roman" w:cs="Times New Roman"/>
          <w:sz w:val="28"/>
          <w:szCs w:val="28"/>
          <w:lang w:val="tt-RU"/>
        </w:rPr>
        <w:t>ә</w:t>
      </w:r>
      <w:r w:rsidR="00F83E0C" w:rsidRPr="005C6DB2">
        <w:rPr>
          <w:rFonts w:ascii="Times New Roman" w:hAnsi="Times New Roman" w:cs="Times New Roman"/>
          <w:sz w:val="28"/>
          <w:szCs w:val="28"/>
          <w:lang w:val="tt-RU"/>
        </w:rPr>
        <w:t>бемне</w:t>
      </w:r>
      <w:r w:rsidR="00A16640" w:rsidRPr="005C6DB2">
        <w:rPr>
          <w:rFonts w:ascii="Times New Roman" w:hAnsi="Times New Roman" w:cs="Times New Roman"/>
          <w:sz w:val="28"/>
          <w:szCs w:val="28"/>
          <w:lang w:val="tt-RU"/>
        </w:rPr>
        <w:t>ң</w:t>
      </w:r>
      <w:r w:rsidR="00F83E0C" w:rsidRPr="005C6DB2">
        <w:rPr>
          <w:rFonts w:ascii="Times New Roman" w:hAnsi="Times New Roman" w:cs="Times New Roman"/>
          <w:sz w:val="28"/>
          <w:szCs w:val="28"/>
          <w:lang w:val="tt-RU"/>
        </w:rPr>
        <w:t xml:space="preserve"> укучысы идем.</w:t>
      </w:r>
      <w:r w:rsidR="001C33F0" w:rsidRPr="005C6DB2">
        <w:rPr>
          <w:rFonts w:ascii="Times New Roman" w:hAnsi="Times New Roman" w:cs="Times New Roman"/>
          <w:sz w:val="28"/>
          <w:szCs w:val="28"/>
          <w:lang w:val="tt-RU"/>
        </w:rPr>
        <w:t xml:space="preserve"> Ә хәзер инде күп еллар  рус теле һәм татар теле укытучысы булып эшлим.</w:t>
      </w:r>
    </w:p>
    <w:p w:rsidR="0019495E" w:rsidRPr="005C6DB2" w:rsidRDefault="00F80687" w:rsidP="008346CB">
      <w:pPr>
        <w:spacing w:line="240" w:lineRule="auto"/>
        <w:jc w:val="both"/>
        <w:rPr>
          <w:rFonts w:ascii="Times New Roman" w:hAnsi="Times New Roman" w:cs="Times New Roman"/>
          <w:sz w:val="28"/>
          <w:szCs w:val="28"/>
          <w:lang w:val="tt-RU"/>
        </w:rPr>
      </w:pPr>
      <w:r>
        <w:rPr>
          <w:rFonts w:ascii="Times New Roman" w:hAnsi="Times New Roman" w:cs="Times New Roman"/>
          <w:color w:val="000000"/>
          <w:sz w:val="28"/>
          <w:szCs w:val="28"/>
          <w:lang w:val="tt-RU"/>
        </w:rPr>
        <w:t xml:space="preserve">        </w:t>
      </w:r>
      <w:r w:rsidR="0019495E" w:rsidRPr="005C6DB2">
        <w:rPr>
          <w:rFonts w:ascii="Times New Roman" w:hAnsi="Times New Roman" w:cs="Times New Roman"/>
          <w:color w:val="000000"/>
          <w:sz w:val="28"/>
          <w:szCs w:val="28"/>
          <w:lang w:val="tt-RU"/>
        </w:rPr>
        <w:t>Һөнәрләрнең ниндиләре генә юк. Һәр кеше үзенә якынын сайлый ала..</w:t>
      </w:r>
    </w:p>
    <w:p w:rsidR="001C33F0" w:rsidRPr="005C6DB2" w:rsidRDefault="001C33F0" w:rsidP="008346CB">
      <w:pPr>
        <w:spacing w:line="240" w:lineRule="auto"/>
        <w:jc w:val="both"/>
        <w:rPr>
          <w:rFonts w:ascii="Times New Roman" w:hAnsi="Times New Roman" w:cs="Times New Roman"/>
          <w:sz w:val="28"/>
          <w:szCs w:val="28"/>
          <w:lang w:val="tt-RU"/>
        </w:rPr>
      </w:pPr>
      <w:r w:rsidRPr="005C6DB2">
        <w:rPr>
          <w:rFonts w:ascii="Times New Roman" w:hAnsi="Times New Roman" w:cs="Times New Roman"/>
          <w:sz w:val="28"/>
          <w:szCs w:val="28"/>
          <w:lang w:val="tt-RU"/>
        </w:rPr>
        <w:t xml:space="preserve">Безнең заманда </w:t>
      </w:r>
      <w:r w:rsidR="00F80687">
        <w:rPr>
          <w:rFonts w:ascii="Times New Roman" w:hAnsi="Times New Roman" w:cs="Times New Roman"/>
          <w:color w:val="000000"/>
          <w:sz w:val="28"/>
          <w:szCs w:val="28"/>
          <w:lang w:val="tt-RU"/>
        </w:rPr>
        <w:t>һ</w:t>
      </w:r>
      <w:r w:rsidR="0019495E" w:rsidRPr="005C6DB2">
        <w:rPr>
          <w:rFonts w:ascii="Times New Roman" w:hAnsi="Times New Roman" w:cs="Times New Roman"/>
          <w:color w:val="000000"/>
          <w:sz w:val="28"/>
          <w:szCs w:val="28"/>
          <w:lang w:val="tt-RU"/>
        </w:rPr>
        <w:t>өнәрләрнең иң асылы</w:t>
      </w:r>
      <w:r w:rsidR="0019495E" w:rsidRPr="005C6DB2">
        <w:rPr>
          <w:rFonts w:ascii="Times New Roman" w:hAnsi="Times New Roman" w:cs="Times New Roman"/>
          <w:color w:val="000000"/>
          <w:sz w:val="28"/>
          <w:szCs w:val="28"/>
          <w:lang w:val="tt-RU"/>
        </w:rPr>
        <w:t xml:space="preserve"> </w:t>
      </w:r>
      <w:r w:rsidR="0019495E" w:rsidRPr="005C6DB2">
        <w:rPr>
          <w:rFonts w:ascii="Times New Roman" w:hAnsi="Times New Roman" w:cs="Times New Roman"/>
          <w:color w:val="000000"/>
          <w:sz w:val="28"/>
          <w:szCs w:val="28"/>
          <w:lang w:val="tt-RU"/>
        </w:rPr>
        <w:t>- укытучы</w:t>
      </w:r>
      <w:r w:rsidR="0019495E" w:rsidRPr="005C6DB2">
        <w:rPr>
          <w:rFonts w:ascii="Times New Roman" w:hAnsi="Times New Roman" w:cs="Times New Roman"/>
          <w:sz w:val="28"/>
          <w:szCs w:val="28"/>
          <w:lang w:val="tt-RU"/>
        </w:rPr>
        <w:t xml:space="preserve"> </w:t>
      </w:r>
      <w:r w:rsidR="007C0C12" w:rsidRPr="005C6DB2">
        <w:rPr>
          <w:rFonts w:ascii="Times New Roman" w:hAnsi="Times New Roman" w:cs="Times New Roman"/>
          <w:sz w:val="28"/>
          <w:szCs w:val="28"/>
          <w:lang w:val="tt-RU"/>
        </w:rPr>
        <w:t xml:space="preserve">һөнәре булып </w:t>
      </w:r>
      <w:r w:rsidRPr="005C6DB2">
        <w:rPr>
          <w:rFonts w:ascii="Times New Roman" w:hAnsi="Times New Roman" w:cs="Times New Roman"/>
          <w:sz w:val="28"/>
          <w:szCs w:val="28"/>
          <w:lang w:val="tt-RU"/>
        </w:rPr>
        <w:t xml:space="preserve">санала иде. Мәктәптә </w:t>
      </w:r>
      <w:r w:rsidR="00F80687">
        <w:rPr>
          <w:rFonts w:ascii="Times New Roman" w:hAnsi="Times New Roman" w:cs="Times New Roman"/>
          <w:sz w:val="28"/>
          <w:szCs w:val="28"/>
          <w:lang w:val="tt-RU"/>
        </w:rPr>
        <w:t>“бишле” билгесенә укыган</w:t>
      </w:r>
      <w:r w:rsidRPr="005C6DB2">
        <w:rPr>
          <w:rFonts w:ascii="Times New Roman" w:hAnsi="Times New Roman" w:cs="Times New Roman"/>
          <w:sz w:val="28"/>
          <w:szCs w:val="28"/>
          <w:lang w:val="tt-RU"/>
        </w:rPr>
        <w:t xml:space="preserve"> укучылар һичшиксез укытучы булырга тиеш, дип уйлый идек.</w:t>
      </w:r>
      <w:r w:rsidR="0019495E" w:rsidRPr="005C6DB2">
        <w:rPr>
          <w:rFonts w:ascii="Times New Roman" w:hAnsi="Times New Roman" w:cs="Times New Roman"/>
          <w:sz w:val="28"/>
          <w:szCs w:val="28"/>
          <w:lang w:val="tt-RU"/>
        </w:rPr>
        <w:t xml:space="preserve"> Бәлки шуның өчен дә минем алдымда “кем булырга?” дигән сорау тормады. Башка һөнәрләр турында уйлап та карамадым.</w:t>
      </w:r>
    </w:p>
    <w:p w:rsidR="00FD0858" w:rsidRPr="005C6DB2" w:rsidRDefault="00F80687" w:rsidP="008346C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16640" w:rsidRPr="005C6DB2">
        <w:rPr>
          <w:rFonts w:ascii="Times New Roman" w:hAnsi="Times New Roman" w:cs="Times New Roman"/>
          <w:sz w:val="28"/>
          <w:szCs w:val="28"/>
          <w:lang w:val="tt-RU"/>
        </w:rPr>
        <w:t>Мин кечкенә чактан ук укырга яраттым. Биш яшемдә укырга өйрәндем һәм көн дә</w:t>
      </w:r>
      <w:r>
        <w:rPr>
          <w:rFonts w:ascii="Times New Roman" w:hAnsi="Times New Roman" w:cs="Times New Roman"/>
          <w:sz w:val="28"/>
          <w:szCs w:val="28"/>
          <w:lang w:val="tt-RU"/>
        </w:rPr>
        <w:t>, һәтта көненә берничә мәртәбә</w:t>
      </w:r>
      <w:r w:rsidR="00910C17">
        <w:rPr>
          <w:rFonts w:ascii="Times New Roman" w:hAnsi="Times New Roman" w:cs="Times New Roman"/>
          <w:sz w:val="28"/>
          <w:szCs w:val="28"/>
          <w:lang w:val="tt-RU"/>
        </w:rPr>
        <w:t xml:space="preserve">, </w:t>
      </w:r>
      <w:r w:rsidR="00A16640" w:rsidRPr="005C6DB2">
        <w:rPr>
          <w:rFonts w:ascii="Times New Roman" w:hAnsi="Times New Roman" w:cs="Times New Roman"/>
          <w:sz w:val="28"/>
          <w:szCs w:val="28"/>
          <w:lang w:val="tt-RU"/>
        </w:rPr>
        <w:t xml:space="preserve"> авыл китапханәсенә китап алырга йөри башладым.</w:t>
      </w:r>
      <w:r>
        <w:rPr>
          <w:rFonts w:ascii="Times New Roman" w:hAnsi="Times New Roman" w:cs="Times New Roman"/>
          <w:sz w:val="28"/>
          <w:szCs w:val="28"/>
          <w:lang w:val="tt-RU"/>
        </w:rPr>
        <w:t xml:space="preserve"> Сеңелемә, иптәшләремә дә </w:t>
      </w:r>
      <w:r w:rsidR="00910C17">
        <w:rPr>
          <w:rFonts w:ascii="Times New Roman" w:hAnsi="Times New Roman" w:cs="Times New Roman"/>
          <w:sz w:val="28"/>
          <w:szCs w:val="28"/>
          <w:lang w:val="tt-RU"/>
        </w:rPr>
        <w:t>кычкырып укый</w:t>
      </w:r>
      <w:r>
        <w:rPr>
          <w:rFonts w:ascii="Times New Roman" w:hAnsi="Times New Roman" w:cs="Times New Roman"/>
          <w:sz w:val="28"/>
          <w:szCs w:val="28"/>
          <w:lang w:val="tt-RU"/>
        </w:rPr>
        <w:t xml:space="preserve"> идем.</w:t>
      </w:r>
    </w:p>
    <w:p w:rsidR="00A16640" w:rsidRPr="005C6DB2" w:rsidRDefault="00F80687" w:rsidP="008346CB">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16640" w:rsidRPr="005C6DB2">
        <w:rPr>
          <w:rFonts w:ascii="Times New Roman" w:hAnsi="Times New Roman" w:cs="Times New Roman"/>
          <w:sz w:val="28"/>
          <w:szCs w:val="28"/>
          <w:lang w:val="tt-RU"/>
        </w:rPr>
        <w:t>Беренче сыйныфтан ук мине укытучым</w:t>
      </w:r>
      <w:r w:rsidR="001C33F0" w:rsidRPr="005C6DB2">
        <w:rPr>
          <w:rFonts w:ascii="Times New Roman" w:hAnsi="Times New Roman" w:cs="Times New Roman"/>
          <w:sz w:val="28"/>
          <w:szCs w:val="28"/>
          <w:lang w:val="tt-RU"/>
        </w:rPr>
        <w:t xml:space="preserve"> Фаизова Венера апа (безнең вакытта укытучыларны апа дип кенә әйтеп йөртәләр иде) ,  үзенә ярдәмче итеп,</w:t>
      </w:r>
      <w:r w:rsidR="00A16640" w:rsidRPr="005C6DB2">
        <w:rPr>
          <w:rFonts w:ascii="Times New Roman" w:hAnsi="Times New Roman" w:cs="Times New Roman"/>
          <w:sz w:val="28"/>
          <w:szCs w:val="28"/>
          <w:lang w:val="tt-RU"/>
        </w:rPr>
        <w:t xml:space="preserve"> укуны начар үзләштерүчеләр белән </w:t>
      </w:r>
      <w:r w:rsidR="001C33F0" w:rsidRPr="005C6DB2">
        <w:rPr>
          <w:rFonts w:ascii="Times New Roman" w:hAnsi="Times New Roman" w:cs="Times New Roman"/>
          <w:sz w:val="28"/>
          <w:szCs w:val="28"/>
          <w:lang w:val="tt-RU"/>
        </w:rPr>
        <w:t xml:space="preserve">бер партага </w:t>
      </w:r>
      <w:r w:rsidR="00A16640" w:rsidRPr="005C6DB2">
        <w:rPr>
          <w:rFonts w:ascii="Times New Roman" w:hAnsi="Times New Roman" w:cs="Times New Roman"/>
          <w:sz w:val="28"/>
          <w:szCs w:val="28"/>
          <w:lang w:val="tt-RU"/>
        </w:rPr>
        <w:t>утырт</w:t>
      </w:r>
      <w:r w:rsidR="00910C17">
        <w:rPr>
          <w:rFonts w:ascii="Times New Roman" w:hAnsi="Times New Roman" w:cs="Times New Roman"/>
          <w:sz w:val="28"/>
          <w:szCs w:val="28"/>
          <w:lang w:val="tt-RU"/>
        </w:rPr>
        <w:t>а башлады</w:t>
      </w:r>
      <w:r w:rsidR="00A16640" w:rsidRPr="005C6DB2">
        <w:rPr>
          <w:rFonts w:ascii="Times New Roman" w:hAnsi="Times New Roman" w:cs="Times New Roman"/>
          <w:sz w:val="28"/>
          <w:szCs w:val="28"/>
          <w:lang w:val="tt-RU"/>
        </w:rPr>
        <w:t xml:space="preserve">. Мин аларны күзәтеп, дөрес итеп язарга һәм укырга </w:t>
      </w:r>
      <w:r w:rsidR="001C33F0" w:rsidRPr="005C6DB2">
        <w:rPr>
          <w:rFonts w:ascii="Times New Roman" w:hAnsi="Times New Roman" w:cs="Times New Roman"/>
          <w:sz w:val="28"/>
          <w:szCs w:val="28"/>
          <w:lang w:val="tt-RU"/>
        </w:rPr>
        <w:t>өйрәтеп утырырга тиеш идем. Шулай итеп, укытучы һөнәрен башлангыч мәктәптән үк үзләштерә башлаганмын булып чыга.</w:t>
      </w:r>
    </w:p>
    <w:p w:rsidR="001C33F0" w:rsidRPr="005C6DB2" w:rsidRDefault="00F80687" w:rsidP="008346CB">
      <w:pPr>
        <w:spacing w:line="240" w:lineRule="auto"/>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         </w:t>
      </w:r>
      <w:r w:rsidR="0019495E" w:rsidRPr="005C6DB2">
        <w:rPr>
          <w:rFonts w:ascii="Times New Roman" w:hAnsi="Times New Roman" w:cs="Times New Roman"/>
          <w:color w:val="000000"/>
          <w:sz w:val="28"/>
          <w:szCs w:val="28"/>
          <w:lang w:val="tt-RU"/>
        </w:rPr>
        <w:t xml:space="preserve">Мәктәп елларында миңа иң яхшы укытучылар белем бирде. Татар теле һәм әдәбияты укытучым </w:t>
      </w:r>
      <w:r w:rsidR="0019495E" w:rsidRPr="005C6DB2">
        <w:rPr>
          <w:rFonts w:ascii="Times New Roman" w:hAnsi="Times New Roman" w:cs="Times New Roman"/>
          <w:color w:val="000000"/>
          <w:sz w:val="28"/>
          <w:szCs w:val="28"/>
          <w:lang w:val="tt-RU"/>
        </w:rPr>
        <w:t>Фәхретдинова Рәшидә апа һәм рус теле укытучысы Н</w:t>
      </w:r>
      <w:r w:rsidR="00043E08" w:rsidRPr="005C6DB2">
        <w:rPr>
          <w:rFonts w:ascii="Times New Roman" w:hAnsi="Times New Roman" w:cs="Times New Roman"/>
          <w:color w:val="000000"/>
          <w:sz w:val="28"/>
          <w:szCs w:val="28"/>
          <w:lang w:val="tt-RU"/>
        </w:rPr>
        <w:t>о</w:t>
      </w:r>
      <w:r w:rsidR="0019495E" w:rsidRPr="005C6DB2">
        <w:rPr>
          <w:rFonts w:ascii="Times New Roman" w:hAnsi="Times New Roman" w:cs="Times New Roman"/>
          <w:color w:val="000000"/>
          <w:sz w:val="28"/>
          <w:szCs w:val="28"/>
          <w:lang w:val="tt-RU"/>
        </w:rPr>
        <w:t xml:space="preserve">тфуллина Фәриха апаның </w:t>
      </w:r>
      <w:r w:rsidR="0019495E" w:rsidRPr="005C6DB2">
        <w:rPr>
          <w:rFonts w:ascii="Times New Roman" w:hAnsi="Times New Roman" w:cs="Times New Roman"/>
          <w:color w:val="000000"/>
          <w:sz w:val="28"/>
          <w:szCs w:val="28"/>
          <w:lang w:val="tt-RU"/>
        </w:rPr>
        <w:t xml:space="preserve"> дәресләрен аеруча көтеп ала идем.</w:t>
      </w:r>
      <w:r w:rsidR="00043E08" w:rsidRPr="005C6DB2">
        <w:rPr>
          <w:rFonts w:ascii="Times New Roman" w:hAnsi="Times New Roman" w:cs="Times New Roman"/>
          <w:color w:val="000000"/>
          <w:sz w:val="28"/>
          <w:szCs w:val="28"/>
          <w:lang w:val="tt-RU"/>
        </w:rPr>
        <w:t xml:space="preserve"> Аларның искиткеч кызыклы дәресләре миңа да шул юлны сайлауга этәргеч булган, күрүсең. Мин Тобольск шәһәренең </w:t>
      </w:r>
      <w:r w:rsidR="00910C17">
        <w:rPr>
          <w:rFonts w:ascii="Times New Roman" w:hAnsi="Times New Roman" w:cs="Times New Roman"/>
          <w:color w:val="000000"/>
          <w:sz w:val="28"/>
          <w:szCs w:val="28"/>
          <w:lang w:val="tt-RU"/>
        </w:rPr>
        <w:t xml:space="preserve">Д.И.Менделеев исемендәге </w:t>
      </w:r>
      <w:r w:rsidR="00043E08" w:rsidRPr="005C6DB2">
        <w:rPr>
          <w:rFonts w:ascii="Times New Roman" w:hAnsi="Times New Roman" w:cs="Times New Roman"/>
          <w:color w:val="000000"/>
          <w:sz w:val="28"/>
          <w:szCs w:val="28"/>
          <w:lang w:val="tt-RU"/>
        </w:rPr>
        <w:t>дәүләт педагогия институтының рус-тат</w:t>
      </w:r>
      <w:r w:rsidR="00910C17">
        <w:rPr>
          <w:rFonts w:ascii="Times New Roman" w:hAnsi="Times New Roman" w:cs="Times New Roman"/>
          <w:color w:val="000000"/>
          <w:sz w:val="28"/>
          <w:szCs w:val="28"/>
          <w:lang w:val="tt-RU"/>
        </w:rPr>
        <w:t>а</w:t>
      </w:r>
      <w:r w:rsidR="00043E08" w:rsidRPr="005C6DB2">
        <w:rPr>
          <w:rFonts w:ascii="Times New Roman" w:hAnsi="Times New Roman" w:cs="Times New Roman"/>
          <w:color w:val="000000"/>
          <w:sz w:val="28"/>
          <w:szCs w:val="28"/>
          <w:lang w:val="tt-RU"/>
        </w:rPr>
        <w:t>р бүлегендә белем алдым.</w:t>
      </w:r>
    </w:p>
    <w:p w:rsidR="00334A57" w:rsidRDefault="00F80687" w:rsidP="008346CB">
      <w:pPr>
        <w:spacing w:line="240" w:lineRule="auto"/>
        <w:jc w:val="both"/>
        <w:rPr>
          <w:rFonts w:ascii="Times New Roman" w:eastAsia="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         </w:t>
      </w:r>
      <w:r w:rsidR="00043E08" w:rsidRPr="005C6DB2">
        <w:rPr>
          <w:rFonts w:ascii="Times New Roman" w:hAnsi="Times New Roman" w:cs="Times New Roman"/>
          <w:color w:val="000000"/>
          <w:sz w:val="28"/>
          <w:szCs w:val="28"/>
        </w:rPr>
        <w:t>Мин – татар теле һәм әдәбияты укытучысы…</w:t>
      </w:r>
      <w:r w:rsidR="007C0C12" w:rsidRPr="005C6DB2">
        <w:rPr>
          <w:rFonts w:ascii="Times New Roman" w:hAnsi="Times New Roman" w:cs="Times New Roman"/>
          <w:color w:val="000000"/>
          <w:sz w:val="28"/>
          <w:szCs w:val="28"/>
        </w:rPr>
        <w:t xml:space="preserve"> </w:t>
      </w:r>
      <w:r w:rsidR="007C0C12" w:rsidRPr="005C6DB2">
        <w:rPr>
          <w:rFonts w:ascii="Times New Roman" w:hAnsi="Times New Roman" w:cs="Times New Roman"/>
          <w:color w:val="000000"/>
          <w:sz w:val="28"/>
          <w:szCs w:val="28"/>
        </w:rPr>
        <w:t xml:space="preserve">Туган телебездә белем </w:t>
      </w:r>
      <w:proofErr w:type="gramStart"/>
      <w:r w:rsidR="007C0C12" w:rsidRPr="005C6DB2">
        <w:rPr>
          <w:rFonts w:ascii="Times New Roman" w:hAnsi="Times New Roman" w:cs="Times New Roman"/>
          <w:color w:val="000000"/>
          <w:sz w:val="28"/>
          <w:szCs w:val="28"/>
        </w:rPr>
        <w:t>бирү  миңа</w:t>
      </w:r>
      <w:proofErr w:type="gramEnd"/>
      <w:r w:rsidR="007C0C12" w:rsidRPr="005C6DB2">
        <w:rPr>
          <w:rFonts w:ascii="Times New Roman" w:hAnsi="Times New Roman" w:cs="Times New Roman"/>
          <w:color w:val="000000"/>
          <w:sz w:val="28"/>
          <w:szCs w:val="28"/>
        </w:rPr>
        <w:t xml:space="preserve"> зур бурычлар йөкли.</w:t>
      </w:r>
      <w:r w:rsidR="007C0C12" w:rsidRPr="005C6DB2">
        <w:rPr>
          <w:rFonts w:ascii="Times New Roman" w:hAnsi="Times New Roman" w:cs="Times New Roman"/>
          <w:color w:val="000000"/>
          <w:sz w:val="28"/>
          <w:szCs w:val="28"/>
          <w:lang w:val="tt-RU"/>
        </w:rPr>
        <w:t xml:space="preserve"> Ә бит татар теле дәресләре мәктәптә иң авыр дәресләрдән санала. Әйе-әйе! Чөнки бүгенге көндә һәтта авыл балалары да </w:t>
      </w:r>
      <w:r w:rsidR="00910C17">
        <w:rPr>
          <w:rFonts w:ascii="Times New Roman" w:hAnsi="Times New Roman" w:cs="Times New Roman"/>
          <w:color w:val="000000"/>
          <w:sz w:val="28"/>
          <w:szCs w:val="28"/>
          <w:lang w:val="tt-RU"/>
        </w:rPr>
        <w:t xml:space="preserve">күбесенчә </w:t>
      </w:r>
      <w:r w:rsidR="007C0C12" w:rsidRPr="005C6DB2">
        <w:rPr>
          <w:rFonts w:ascii="Times New Roman" w:hAnsi="Times New Roman" w:cs="Times New Roman"/>
          <w:color w:val="000000"/>
          <w:sz w:val="28"/>
          <w:szCs w:val="28"/>
          <w:lang w:val="tt-RU"/>
        </w:rPr>
        <w:t>үз телләрендә түгел, рус телендә аралаша башладылар. “Нигә кирәк соң ул татар теле”, - дигән фикерләр дә бар. Татар теле укытучысының иң төп бурычы –</w:t>
      </w:r>
      <w:r w:rsidR="00910C17">
        <w:rPr>
          <w:rFonts w:ascii="Times New Roman" w:hAnsi="Times New Roman" w:cs="Times New Roman"/>
          <w:color w:val="000000"/>
          <w:sz w:val="28"/>
          <w:szCs w:val="28"/>
          <w:lang w:val="tt-RU"/>
        </w:rPr>
        <w:t xml:space="preserve"> </w:t>
      </w:r>
      <w:r w:rsidR="00CA0BCB" w:rsidRPr="00CA0BCB">
        <w:rPr>
          <w:rFonts w:ascii="Times New Roman" w:eastAsia="Times New Roman" w:hAnsi="Times New Roman" w:cs="Times New Roman"/>
          <w:color w:val="333333"/>
          <w:sz w:val="28"/>
          <w:szCs w:val="28"/>
          <w:lang w:val="tt-RU"/>
        </w:rPr>
        <w:t>укучыларда татар теленә</w:t>
      </w:r>
      <w:r w:rsidR="00CA0BCB">
        <w:rPr>
          <w:rFonts w:ascii="Times New Roman" w:eastAsia="Times New Roman" w:hAnsi="Times New Roman" w:cs="Times New Roman"/>
          <w:color w:val="333333"/>
          <w:sz w:val="28"/>
          <w:szCs w:val="28"/>
          <w:lang w:val="tt-RU"/>
        </w:rPr>
        <w:t xml:space="preserve">, татар милләтенә </w:t>
      </w:r>
      <w:r w:rsidR="00CA0BCB" w:rsidRPr="00CA0BCB">
        <w:rPr>
          <w:rFonts w:ascii="Times New Roman" w:eastAsia="Times New Roman" w:hAnsi="Times New Roman" w:cs="Times New Roman"/>
          <w:color w:val="333333"/>
          <w:sz w:val="28"/>
          <w:szCs w:val="28"/>
          <w:lang w:val="tt-RU"/>
        </w:rPr>
        <w:t xml:space="preserve"> хөрмәт һәм аны ярату тәрбияләү</w:t>
      </w:r>
      <w:r w:rsidR="00CA0BCB">
        <w:rPr>
          <w:rFonts w:ascii="Times New Roman" w:eastAsia="Times New Roman" w:hAnsi="Times New Roman" w:cs="Times New Roman"/>
          <w:color w:val="333333"/>
          <w:sz w:val="28"/>
          <w:szCs w:val="28"/>
          <w:lang w:val="tt-RU"/>
        </w:rPr>
        <w:t xml:space="preserve">. Һәм иң мөһиме -  </w:t>
      </w:r>
      <w:r w:rsidR="007C0C12" w:rsidRPr="005C6DB2">
        <w:rPr>
          <w:rFonts w:ascii="Times New Roman" w:hAnsi="Times New Roman" w:cs="Times New Roman"/>
          <w:color w:val="000000"/>
          <w:sz w:val="28"/>
          <w:szCs w:val="28"/>
          <w:lang w:val="tt-RU"/>
        </w:rPr>
        <w:t>бүгенге</w:t>
      </w:r>
      <w:r w:rsidR="00CA0BCB">
        <w:rPr>
          <w:rFonts w:ascii="Times New Roman" w:hAnsi="Times New Roman" w:cs="Times New Roman"/>
          <w:color w:val="000000"/>
          <w:sz w:val="28"/>
          <w:szCs w:val="28"/>
          <w:lang w:val="tt-RU"/>
        </w:rPr>
        <w:t xml:space="preserve"> </w:t>
      </w:r>
      <w:r w:rsidR="007C0C12" w:rsidRPr="005C6DB2">
        <w:rPr>
          <w:rFonts w:ascii="Times New Roman" w:hAnsi="Times New Roman" w:cs="Times New Roman"/>
          <w:color w:val="000000"/>
          <w:sz w:val="28"/>
          <w:szCs w:val="28"/>
          <w:lang w:val="tt-RU"/>
        </w:rPr>
        <w:t xml:space="preserve"> шартларда укучыларда татар теле дәресләренә кызыксыну уяту.</w:t>
      </w:r>
      <w:r>
        <w:rPr>
          <w:rFonts w:ascii="Times New Roman" w:hAnsi="Times New Roman" w:cs="Times New Roman"/>
          <w:color w:val="000000"/>
          <w:sz w:val="28"/>
          <w:szCs w:val="28"/>
          <w:lang w:val="tt-RU"/>
        </w:rPr>
        <w:t xml:space="preserve">  </w:t>
      </w:r>
      <w:r w:rsidR="007C0C12" w:rsidRPr="005C6DB2">
        <w:rPr>
          <w:rFonts w:ascii="Times New Roman" w:hAnsi="Times New Roman" w:cs="Times New Roman"/>
          <w:color w:val="222222"/>
          <w:sz w:val="28"/>
          <w:szCs w:val="28"/>
          <w:lang w:val="tt-RU"/>
        </w:rPr>
        <w:t>Ә з</w:t>
      </w:r>
      <w:r w:rsidR="007C0C12" w:rsidRPr="005C6DB2">
        <w:rPr>
          <w:rFonts w:ascii="Times New Roman" w:hAnsi="Times New Roman" w:cs="Times New Roman"/>
          <w:color w:val="222222"/>
          <w:sz w:val="28"/>
          <w:szCs w:val="28"/>
          <w:lang w:val="tt-RU"/>
        </w:rPr>
        <w:t>амана баласын коры сүз белән генә мавыктырып булмый хәзер.</w:t>
      </w:r>
      <w:r w:rsidR="007C0C12" w:rsidRPr="005C6DB2">
        <w:rPr>
          <w:rFonts w:ascii="Times New Roman" w:hAnsi="Times New Roman" w:cs="Times New Roman"/>
          <w:color w:val="222222"/>
          <w:sz w:val="28"/>
          <w:szCs w:val="28"/>
          <w:lang w:val="tt-RU"/>
        </w:rPr>
        <w:t xml:space="preserve"> </w:t>
      </w:r>
      <w:r w:rsidR="00334A57" w:rsidRPr="005C6DB2">
        <w:rPr>
          <w:rFonts w:ascii="Times New Roman" w:hAnsi="Times New Roman" w:cs="Times New Roman"/>
          <w:color w:val="000000"/>
          <w:sz w:val="28"/>
          <w:szCs w:val="28"/>
          <w:lang w:val="tt-RU"/>
        </w:rPr>
        <w:t xml:space="preserve">Замана таләбе буенча, теләсәң, теләмәсәң дә, </w:t>
      </w:r>
      <w:r w:rsidR="00334A57" w:rsidRPr="005C6DB2">
        <w:rPr>
          <w:rFonts w:ascii="Times New Roman" w:hAnsi="Times New Roman" w:cs="Times New Roman"/>
          <w:color w:val="000000"/>
          <w:sz w:val="28"/>
          <w:szCs w:val="28"/>
          <w:lang w:val="tt-RU"/>
        </w:rPr>
        <w:lastRenderedPageBreak/>
        <w:t>фәнгә, телгә мәхәббәт уяту өчен яңа методик алымнар эзләргә туры килә.</w:t>
      </w:r>
      <w:r w:rsidR="00334A57" w:rsidRPr="005C6DB2">
        <w:rPr>
          <w:rFonts w:ascii="Times New Roman" w:eastAsia="Times New Roman" w:hAnsi="Times New Roman" w:cs="Times New Roman"/>
          <w:color w:val="000000"/>
          <w:sz w:val="28"/>
          <w:szCs w:val="28"/>
          <w:lang w:val="tt-RU"/>
        </w:rPr>
        <w:t xml:space="preserve">  Беренчедән, телебезне саклап калу бурычы булса, икенчедән, балаларда телне өйрәнүгә кызыксынуны бетермәү, киресенчә, бу кызыксынуны үстерү бурычы.</w:t>
      </w:r>
      <w:r w:rsidR="005C6DB2">
        <w:rPr>
          <w:rFonts w:ascii="Times New Roman" w:eastAsia="Times New Roman" w:hAnsi="Times New Roman" w:cs="Times New Roman"/>
          <w:color w:val="000000"/>
          <w:sz w:val="28"/>
          <w:szCs w:val="28"/>
          <w:lang w:val="tt-RU"/>
        </w:rPr>
        <w:t xml:space="preserve">   </w:t>
      </w:r>
    </w:p>
    <w:p w:rsidR="00F80687" w:rsidRPr="00910C17" w:rsidRDefault="00F80687" w:rsidP="008346C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tt-RU"/>
        </w:rPr>
      </w:pPr>
      <w:r>
        <w:rPr>
          <w:rFonts w:ascii="Times New Roman" w:hAnsi="Times New Roman" w:cs="Times New Roman"/>
          <w:sz w:val="28"/>
          <w:szCs w:val="28"/>
          <w:lang w:val="tt-RU"/>
        </w:rPr>
        <w:t xml:space="preserve">       </w:t>
      </w:r>
      <w:r w:rsidR="00AF2793" w:rsidRPr="00F80687">
        <w:rPr>
          <w:rFonts w:ascii="Times New Roman" w:hAnsi="Times New Roman" w:cs="Times New Roman"/>
          <w:sz w:val="28"/>
          <w:szCs w:val="28"/>
          <w:lang w:val="tt-RU"/>
        </w:rPr>
        <w:t>Укучыны татар телен өйрәнүгә кызыксындыруның бер юлы булып, информацион технологияләр куллану тора.</w:t>
      </w:r>
      <w:r w:rsidR="00AF2793" w:rsidRPr="00F80687">
        <w:rPr>
          <w:rFonts w:ascii="Times New Roman" w:hAnsi="Times New Roman" w:cs="Times New Roman"/>
          <w:sz w:val="28"/>
          <w:szCs w:val="28"/>
          <w:lang w:val="tt-RU"/>
        </w:rPr>
        <w:t xml:space="preserve"> </w:t>
      </w:r>
      <w:r w:rsidR="008346CB" w:rsidRPr="00F80687">
        <w:rPr>
          <w:rFonts w:ascii="Times New Roman" w:eastAsia="Times New Roman" w:hAnsi="Times New Roman" w:cs="Times New Roman"/>
          <w:color w:val="000000"/>
          <w:sz w:val="28"/>
          <w:szCs w:val="28"/>
          <w:lang w:val="tt-RU"/>
        </w:rPr>
        <w:t>Мәктәптә укытылган башка фәннәр арасында туган тел дәресләренең абруен күтәрүдә, тәҗрибә күрсәткәнчә, к</w:t>
      </w:r>
      <w:r w:rsidR="008346CB">
        <w:rPr>
          <w:rFonts w:ascii="Times New Roman" w:eastAsia="Times New Roman" w:hAnsi="Times New Roman" w:cs="Times New Roman"/>
          <w:color w:val="000000"/>
          <w:sz w:val="28"/>
          <w:szCs w:val="28"/>
          <w:lang w:val="tt-RU"/>
        </w:rPr>
        <w:t xml:space="preserve">омпьютер техникасы куллануның </w:t>
      </w:r>
      <w:r w:rsidR="008346CB" w:rsidRPr="00F80687">
        <w:rPr>
          <w:rFonts w:ascii="Times New Roman" w:eastAsia="Times New Roman" w:hAnsi="Times New Roman" w:cs="Times New Roman"/>
          <w:color w:val="000000"/>
          <w:sz w:val="28"/>
          <w:szCs w:val="28"/>
          <w:lang w:val="tt-RU"/>
        </w:rPr>
        <w:t xml:space="preserve"> роле зур. </w:t>
      </w:r>
      <w:r w:rsidR="008346CB" w:rsidRPr="00F80687">
        <w:rPr>
          <w:rFonts w:ascii="Times New Roman" w:hAnsi="Times New Roman" w:cs="Times New Roman"/>
          <w:sz w:val="28"/>
          <w:szCs w:val="28"/>
          <w:lang w:val="tt-RU"/>
        </w:rPr>
        <w:t xml:space="preserve"> </w:t>
      </w:r>
      <w:r w:rsidR="00AF2793" w:rsidRPr="00F80687">
        <w:rPr>
          <w:rFonts w:ascii="Times New Roman" w:hAnsi="Times New Roman" w:cs="Times New Roman"/>
          <w:sz w:val="28"/>
          <w:szCs w:val="28"/>
        </w:rPr>
        <w:t xml:space="preserve">Бу техник чаралар гына түгел, һичшиксез укыту процессына яңа караш. </w:t>
      </w:r>
    </w:p>
    <w:p w:rsidR="00AF2793" w:rsidRPr="008346CB" w:rsidRDefault="00AF2793" w:rsidP="008346CB">
      <w:pPr>
        <w:pStyle w:val="a3"/>
        <w:spacing w:before="0" w:beforeAutospacing="0" w:after="0" w:afterAutospacing="0"/>
        <w:ind w:firstLine="567"/>
        <w:jc w:val="both"/>
        <w:rPr>
          <w:color w:val="222222"/>
          <w:sz w:val="28"/>
          <w:szCs w:val="28"/>
          <w:lang w:val="tt-RU"/>
        </w:rPr>
      </w:pPr>
      <w:r w:rsidRPr="005C6DB2">
        <w:rPr>
          <w:color w:val="000000"/>
          <w:sz w:val="28"/>
          <w:szCs w:val="28"/>
          <w:lang w:val="tt-RU"/>
        </w:rPr>
        <w:t>Заман белән бергә атлыйм дисәң, бер генә адымга да артка калу килешми. Мин шуңа күрә үземнең дәресләремдә электрон укыту ярдәмлекләреннән, интернет-ресурслардан киң файдаланам, укучылар белән берлектә эзләнү-тикшерү эшчәнлеген оештырам, белем сыйфатын бәяләү өчен </w:t>
      </w:r>
      <w:hyperlink r:id="rId8" w:tgtFrame="_blank" w:history="1">
        <w:r w:rsidRPr="005C6DB2">
          <w:rPr>
            <w:rStyle w:val="a4"/>
            <w:color w:val="000000"/>
            <w:sz w:val="28"/>
            <w:szCs w:val="28"/>
            <w:u w:val="none"/>
            <w:lang w:val="tt-RU"/>
          </w:rPr>
          <w:t>компьютер</w:t>
        </w:r>
      </w:hyperlink>
      <w:r w:rsidRPr="005C6DB2">
        <w:rPr>
          <w:color w:val="000000"/>
          <w:sz w:val="28"/>
          <w:szCs w:val="28"/>
          <w:lang w:val="tt-RU"/>
        </w:rPr>
        <w:t> тестларын кулланам.</w:t>
      </w:r>
      <w:r w:rsidRPr="005C6DB2">
        <w:rPr>
          <w:color w:val="697335"/>
          <w:sz w:val="28"/>
          <w:szCs w:val="28"/>
          <w:lang w:val="tt-RU"/>
        </w:rPr>
        <w:t> </w:t>
      </w:r>
      <w:r w:rsidRPr="005C6DB2">
        <w:rPr>
          <w:color w:val="000000"/>
          <w:sz w:val="28"/>
          <w:szCs w:val="28"/>
          <w:lang w:val="tt-RU"/>
        </w:rPr>
        <w:t>Компьютер</w:t>
      </w:r>
      <w:r w:rsidRPr="005C6DB2">
        <w:rPr>
          <w:color w:val="697335"/>
          <w:sz w:val="28"/>
          <w:szCs w:val="28"/>
          <w:lang w:val="tt-RU"/>
        </w:rPr>
        <w:t> </w:t>
      </w:r>
      <w:r w:rsidRPr="005C6DB2">
        <w:rPr>
          <w:color w:val="000000"/>
          <w:sz w:val="28"/>
          <w:szCs w:val="28"/>
          <w:lang w:val="tt-RU"/>
        </w:rPr>
        <w:t>технологияләрен һәр дәрестә актив куллану яхшы нәтиҗәләр бирә, укучы шәхесен һәрьяклы үстерү өчен ярдәм итә. Татар теле һәм әдәбияты буенча программада каралган материалны нәтиҗәле үзләштерүгә мин эшчәнлекнең төрле төрләре аша ирешәм.</w:t>
      </w:r>
      <w:r w:rsidR="005C6DB2" w:rsidRPr="005C6DB2">
        <w:rPr>
          <w:color w:val="222222"/>
          <w:sz w:val="28"/>
          <w:szCs w:val="28"/>
          <w:lang w:val="tt-RU"/>
        </w:rPr>
        <w:t xml:space="preserve"> </w:t>
      </w:r>
      <w:r w:rsidR="005C6DB2" w:rsidRPr="005C6DB2">
        <w:rPr>
          <w:color w:val="222222"/>
          <w:sz w:val="28"/>
          <w:szCs w:val="28"/>
          <w:lang w:val="tt-RU"/>
        </w:rPr>
        <w:t xml:space="preserve">Бергәләп </w:t>
      </w:r>
      <w:r w:rsidR="005C6DB2" w:rsidRPr="008346CB">
        <w:rPr>
          <w:b/>
          <w:color w:val="222222"/>
          <w:sz w:val="28"/>
          <w:szCs w:val="28"/>
          <w:lang w:val="tt-RU"/>
        </w:rPr>
        <w:t>PREZI, kahoot</w:t>
      </w:r>
      <w:r w:rsidR="005C6DB2" w:rsidRPr="005C6DB2">
        <w:rPr>
          <w:color w:val="222222"/>
          <w:sz w:val="28"/>
          <w:szCs w:val="28"/>
          <w:lang w:val="tt-RU"/>
        </w:rPr>
        <w:t xml:space="preserve"> һәм башка программаларны </w:t>
      </w:r>
      <w:r w:rsidR="005C6DB2" w:rsidRPr="005C6DB2">
        <w:rPr>
          <w:color w:val="222222"/>
          <w:sz w:val="28"/>
          <w:szCs w:val="28"/>
          <w:lang w:val="tt-RU"/>
        </w:rPr>
        <w:t xml:space="preserve">кулланып </w:t>
      </w:r>
      <w:r w:rsidR="008346CB">
        <w:rPr>
          <w:color w:val="222222"/>
          <w:sz w:val="28"/>
          <w:szCs w:val="28"/>
          <w:lang w:val="tt-RU"/>
        </w:rPr>
        <w:t xml:space="preserve">пректлар, </w:t>
      </w:r>
      <w:r w:rsidR="005C6DB2" w:rsidRPr="005C6DB2">
        <w:rPr>
          <w:color w:val="222222"/>
          <w:sz w:val="28"/>
          <w:szCs w:val="28"/>
          <w:lang w:val="tt-RU"/>
        </w:rPr>
        <w:t>презентацияләр, кроссвордлар, тестлар эшләү, чишү дә укучыларымда телне өйрәнүгә кызыксындыруны арттыра.</w:t>
      </w:r>
      <w:r w:rsidR="005C6DB2">
        <w:rPr>
          <w:color w:val="222222"/>
          <w:sz w:val="28"/>
          <w:szCs w:val="28"/>
          <w:lang w:val="tt-RU"/>
        </w:rPr>
        <w:t xml:space="preserve"> </w:t>
      </w:r>
      <w:r w:rsidR="008346CB">
        <w:rPr>
          <w:color w:val="222222"/>
          <w:sz w:val="28"/>
          <w:szCs w:val="28"/>
          <w:lang w:val="tt-RU"/>
        </w:rPr>
        <w:t xml:space="preserve">Бигерәк тә укучылар </w:t>
      </w:r>
      <w:r w:rsidR="008346CB" w:rsidRPr="008346CB">
        <w:rPr>
          <w:color w:val="222222"/>
          <w:sz w:val="28"/>
          <w:szCs w:val="28"/>
          <w:lang w:val="tt-RU"/>
        </w:rPr>
        <w:t xml:space="preserve"> </w:t>
      </w:r>
      <w:r w:rsidR="008346CB" w:rsidRPr="008346CB">
        <w:rPr>
          <w:b/>
          <w:color w:val="222222"/>
          <w:sz w:val="28"/>
          <w:szCs w:val="28"/>
          <w:lang w:val="tt-RU"/>
        </w:rPr>
        <w:t>kahoot</w:t>
      </w:r>
      <w:r w:rsidR="008346CB">
        <w:rPr>
          <w:b/>
          <w:color w:val="222222"/>
          <w:sz w:val="28"/>
          <w:szCs w:val="28"/>
          <w:lang w:val="tt-RU"/>
        </w:rPr>
        <w:t xml:space="preserve"> </w:t>
      </w:r>
      <w:r w:rsidR="008346CB" w:rsidRPr="008346CB">
        <w:rPr>
          <w:color w:val="222222"/>
          <w:sz w:val="28"/>
          <w:szCs w:val="28"/>
          <w:lang w:val="tt-RU"/>
        </w:rPr>
        <w:t xml:space="preserve">программасында </w:t>
      </w:r>
      <w:r w:rsidR="008346CB">
        <w:rPr>
          <w:color w:val="222222"/>
          <w:sz w:val="28"/>
          <w:szCs w:val="28"/>
          <w:lang w:val="tt-RU"/>
        </w:rPr>
        <w:t xml:space="preserve">тестлар </w:t>
      </w:r>
      <w:r w:rsidR="008346CB" w:rsidRPr="008346CB">
        <w:rPr>
          <w:color w:val="222222"/>
          <w:sz w:val="28"/>
          <w:szCs w:val="28"/>
          <w:lang w:val="tt-RU"/>
        </w:rPr>
        <w:t>эшлә</w:t>
      </w:r>
      <w:r w:rsidR="008346CB">
        <w:rPr>
          <w:color w:val="222222"/>
          <w:sz w:val="28"/>
          <w:szCs w:val="28"/>
          <w:lang w:val="tt-RU"/>
        </w:rPr>
        <w:t xml:space="preserve">п ярышырга </w:t>
      </w:r>
      <w:r w:rsidR="008346CB" w:rsidRPr="008346CB">
        <w:rPr>
          <w:color w:val="222222"/>
          <w:sz w:val="28"/>
          <w:szCs w:val="28"/>
          <w:lang w:val="tt-RU"/>
        </w:rPr>
        <w:t>яраталар.</w:t>
      </w:r>
    </w:p>
    <w:p w:rsidR="005C6DB2" w:rsidRPr="005C6DB2" w:rsidRDefault="005C6DB2" w:rsidP="008346CB">
      <w:pPr>
        <w:spacing w:line="240" w:lineRule="auto"/>
        <w:rPr>
          <w:rFonts w:ascii="Times New Roman" w:hAnsi="Times New Roman" w:cs="Times New Roman"/>
          <w:sz w:val="28"/>
          <w:szCs w:val="28"/>
          <w:lang w:val="tt-RU"/>
        </w:rPr>
      </w:pPr>
      <w:r>
        <w:rPr>
          <w:rFonts w:ascii="Times New Roman" w:hAnsi="Times New Roman" w:cs="Times New Roman"/>
          <w:color w:val="222222"/>
          <w:sz w:val="28"/>
          <w:szCs w:val="28"/>
          <w:lang w:val="tt-RU"/>
        </w:rPr>
        <w:t xml:space="preserve">       </w:t>
      </w:r>
      <w:r w:rsidRPr="005C6DB2">
        <w:rPr>
          <w:rFonts w:ascii="Times New Roman" w:hAnsi="Times New Roman" w:cs="Times New Roman"/>
          <w:color w:val="222222"/>
          <w:sz w:val="28"/>
          <w:szCs w:val="28"/>
          <w:lang w:val="tt-RU"/>
        </w:rPr>
        <w:t>Телдән җавап бирүне камилләштерү максатыннан, яңа теманы аңлатканда һәм ныгытканда сингапур (“Куиз-Куиз-Трейд”, “Модель Фрейер”,   “Микс – Фриз – Груп”,  “Таймд Раунд Робин”,  “Тик-Тэк-Тоу”,  “Континиус Раунд Робин”, “Клок Баддис”) структуралары</w:t>
      </w:r>
      <w:r w:rsidR="00851FC2">
        <w:rPr>
          <w:rFonts w:ascii="Times New Roman" w:hAnsi="Times New Roman" w:cs="Times New Roman"/>
          <w:color w:val="222222"/>
          <w:sz w:val="28"/>
          <w:szCs w:val="28"/>
          <w:lang w:val="tt-RU"/>
        </w:rPr>
        <w:t>ның элементларын</w:t>
      </w:r>
      <w:r w:rsidRPr="005C6DB2">
        <w:rPr>
          <w:rFonts w:ascii="Times New Roman" w:hAnsi="Times New Roman" w:cs="Times New Roman"/>
          <w:color w:val="222222"/>
          <w:sz w:val="28"/>
          <w:szCs w:val="28"/>
          <w:lang w:val="tt-RU"/>
        </w:rPr>
        <w:t xml:space="preserve"> </w:t>
      </w:r>
      <w:r w:rsidR="008346CB">
        <w:rPr>
          <w:rFonts w:ascii="Times New Roman" w:hAnsi="Times New Roman" w:cs="Times New Roman"/>
          <w:color w:val="222222"/>
          <w:sz w:val="28"/>
          <w:szCs w:val="28"/>
          <w:lang w:val="tt-RU"/>
        </w:rPr>
        <w:t xml:space="preserve">еш </w:t>
      </w:r>
      <w:r w:rsidRPr="005C6DB2">
        <w:rPr>
          <w:rFonts w:ascii="Times New Roman" w:hAnsi="Times New Roman" w:cs="Times New Roman"/>
          <w:color w:val="222222"/>
          <w:sz w:val="28"/>
          <w:szCs w:val="28"/>
          <w:lang w:val="tt-RU"/>
        </w:rPr>
        <w:t>куллан</w:t>
      </w:r>
      <w:r w:rsidR="00851FC2">
        <w:rPr>
          <w:rFonts w:ascii="Times New Roman" w:hAnsi="Times New Roman" w:cs="Times New Roman"/>
          <w:color w:val="222222"/>
          <w:sz w:val="28"/>
          <w:szCs w:val="28"/>
          <w:lang w:val="tt-RU"/>
        </w:rPr>
        <w:t xml:space="preserve">ам. </w:t>
      </w:r>
      <w:r w:rsidRPr="005C6DB2">
        <w:rPr>
          <w:rFonts w:ascii="Times New Roman" w:hAnsi="Times New Roman" w:cs="Times New Roman"/>
          <w:color w:val="222222"/>
          <w:sz w:val="28"/>
          <w:szCs w:val="28"/>
          <w:lang w:val="tt-RU"/>
        </w:rPr>
        <w:t>Урынлы кулланылган структуралар укучыларны активлаштыра, сөйләм телләрен баета, уйлата, өзлексез иҗат итүгә этәрә. </w:t>
      </w:r>
    </w:p>
    <w:p w:rsidR="00851FC2" w:rsidRPr="00015E70" w:rsidRDefault="00F80687" w:rsidP="008346CB">
      <w:pPr>
        <w:spacing w:line="240" w:lineRule="auto"/>
        <w:jc w:val="both"/>
        <w:rPr>
          <w:rFonts w:ascii="Times New Roman" w:hAnsi="Times New Roman" w:cs="Times New Roman"/>
          <w:sz w:val="28"/>
          <w:szCs w:val="28"/>
          <w:lang w:val="tt-RU"/>
        </w:rPr>
      </w:pPr>
      <w:r>
        <w:rPr>
          <w:rFonts w:ascii="Times New Roman" w:hAnsi="Times New Roman" w:cs="Times New Roman"/>
          <w:color w:val="222222"/>
          <w:sz w:val="28"/>
          <w:szCs w:val="28"/>
          <w:lang w:val="tt-RU"/>
        </w:rPr>
        <w:t xml:space="preserve">        </w:t>
      </w:r>
      <w:r w:rsidR="00851FC2" w:rsidRPr="00015E70">
        <w:rPr>
          <w:rFonts w:ascii="Times New Roman" w:hAnsi="Times New Roman" w:cs="Times New Roman"/>
          <w:color w:val="222222"/>
          <w:sz w:val="28"/>
          <w:szCs w:val="28"/>
          <w:lang w:val="tt-RU"/>
        </w:rPr>
        <w:t xml:space="preserve">Бу яңа заманча методлардан башка, инде традицион булгып өлгергән: дәресләрдә һәм класстан тыш чараларда </w:t>
      </w:r>
      <w:r w:rsidR="00851FC2" w:rsidRPr="00015E70">
        <w:rPr>
          <w:rFonts w:ascii="Times New Roman" w:hAnsi="Times New Roman" w:cs="Times New Roman"/>
          <w:sz w:val="28"/>
          <w:szCs w:val="28"/>
          <w:lang w:val="tt-RU"/>
        </w:rPr>
        <w:t>т</w:t>
      </w:r>
      <w:r w:rsidR="00851FC2" w:rsidRPr="00015E70">
        <w:rPr>
          <w:rFonts w:ascii="Times New Roman" w:hAnsi="Times New Roman" w:cs="Times New Roman"/>
          <w:sz w:val="28"/>
          <w:szCs w:val="28"/>
          <w:lang w:val="tt-RU"/>
        </w:rPr>
        <w:t>атар халык авыз иҗатына мөрәҗәгать итү,</w:t>
      </w:r>
      <w:r w:rsidR="00851FC2" w:rsidRPr="00015E70">
        <w:rPr>
          <w:rFonts w:ascii="Times New Roman" w:hAnsi="Times New Roman" w:cs="Times New Roman"/>
          <w:sz w:val="28"/>
          <w:szCs w:val="28"/>
          <w:lang w:val="tt-RU"/>
        </w:rPr>
        <w:t xml:space="preserve">  д</w:t>
      </w:r>
      <w:r w:rsidR="00851FC2" w:rsidRPr="00015E70">
        <w:rPr>
          <w:rFonts w:ascii="Times New Roman" w:hAnsi="Times New Roman" w:cs="Times New Roman"/>
          <w:sz w:val="28"/>
          <w:szCs w:val="28"/>
          <w:lang w:val="tt-RU"/>
        </w:rPr>
        <w:t>әресләрдә тәрҗемә эшләрен</w:t>
      </w:r>
      <w:r w:rsidR="00851FC2" w:rsidRPr="00015E70">
        <w:rPr>
          <w:rFonts w:ascii="Times New Roman" w:hAnsi="Times New Roman" w:cs="Times New Roman"/>
          <w:sz w:val="28"/>
          <w:szCs w:val="28"/>
          <w:lang w:val="tt-RU"/>
        </w:rPr>
        <w:t xml:space="preserve">ә зур урын бирү, диалогик сөйләмне актив куллану, фикер алышу </w:t>
      </w:r>
      <w:r w:rsidR="00851FC2" w:rsidRPr="00015E70">
        <w:rPr>
          <w:rFonts w:ascii="Times New Roman" w:hAnsi="Times New Roman" w:cs="Times New Roman"/>
          <w:sz w:val="28"/>
          <w:szCs w:val="28"/>
          <w:lang w:val="tt-RU"/>
        </w:rPr>
        <w:t>–</w:t>
      </w:r>
      <w:r w:rsidR="00851FC2" w:rsidRPr="00015E70">
        <w:rPr>
          <w:rFonts w:ascii="Times New Roman" w:hAnsi="Times New Roman" w:cs="Times New Roman"/>
          <w:sz w:val="28"/>
          <w:szCs w:val="28"/>
          <w:lang w:val="tt-RU"/>
        </w:rPr>
        <w:t xml:space="preserve"> </w:t>
      </w:r>
      <w:r w:rsidR="00851FC2" w:rsidRPr="00015E70">
        <w:rPr>
          <w:rFonts w:ascii="Times New Roman" w:hAnsi="Times New Roman" w:cs="Times New Roman"/>
          <w:sz w:val="28"/>
          <w:szCs w:val="28"/>
          <w:lang w:val="tt-RU"/>
        </w:rPr>
        <w:t xml:space="preserve">бик әһәмиятле </w:t>
      </w:r>
      <w:r w:rsidR="00851FC2" w:rsidRPr="00015E70">
        <w:rPr>
          <w:rFonts w:ascii="Times New Roman" w:hAnsi="Times New Roman" w:cs="Times New Roman"/>
          <w:sz w:val="28"/>
          <w:szCs w:val="28"/>
          <w:lang w:val="tt-RU"/>
        </w:rPr>
        <w:t>методлар булып калалар</w:t>
      </w:r>
      <w:r w:rsidR="00851FC2" w:rsidRPr="00015E70">
        <w:rPr>
          <w:rFonts w:ascii="Times New Roman" w:hAnsi="Times New Roman" w:cs="Times New Roman"/>
          <w:sz w:val="28"/>
          <w:szCs w:val="28"/>
          <w:lang w:val="tt-RU"/>
        </w:rPr>
        <w:t>.</w:t>
      </w:r>
    </w:p>
    <w:p w:rsidR="005C6DB2" w:rsidRPr="00015E70" w:rsidRDefault="00015E70" w:rsidP="008346CB">
      <w:pPr>
        <w:pStyle w:val="a3"/>
        <w:spacing w:before="0" w:beforeAutospacing="0" w:after="0" w:afterAutospacing="0"/>
        <w:ind w:firstLine="567"/>
        <w:jc w:val="both"/>
        <w:rPr>
          <w:color w:val="222222"/>
          <w:sz w:val="28"/>
          <w:szCs w:val="28"/>
          <w:lang w:val="tt-RU"/>
        </w:rPr>
      </w:pPr>
      <w:r w:rsidRPr="00015E70">
        <w:rPr>
          <w:color w:val="000000"/>
          <w:sz w:val="28"/>
          <w:szCs w:val="28"/>
          <w:lang w:val="tt-RU"/>
        </w:rPr>
        <w:t>Т</w:t>
      </w:r>
      <w:r w:rsidRPr="00015E70">
        <w:rPr>
          <w:color w:val="000000"/>
          <w:sz w:val="28"/>
          <w:szCs w:val="28"/>
          <w:lang w:val="tt-RU"/>
        </w:rPr>
        <w:t>радицион дәресләрдән тыш, дәрес-КВН, дәрес-очрашу, дәрес-сәяхәт, уен - дәрес, практикум – дәресләрне, рольле уеннар кебек иҗат дәресләрен отышлы дип та</w:t>
      </w:r>
      <w:r w:rsidRPr="00015E70">
        <w:rPr>
          <w:color w:val="000000"/>
          <w:sz w:val="28"/>
          <w:szCs w:val="28"/>
          <w:lang w:val="tt-RU"/>
        </w:rPr>
        <w:t>бам.</w:t>
      </w:r>
      <w:r w:rsidRPr="00015E70">
        <w:rPr>
          <w:sz w:val="28"/>
          <w:szCs w:val="28"/>
          <w:lang w:val="tt-RU"/>
        </w:rPr>
        <w:t xml:space="preserve">   </w:t>
      </w:r>
      <w:r w:rsidRPr="00015E70">
        <w:rPr>
          <w:color w:val="000000"/>
          <w:sz w:val="28"/>
          <w:szCs w:val="28"/>
          <w:lang w:val="tt-RU"/>
        </w:rPr>
        <w:t>Проект яклау дәресләре һ.б. үткәрәм.</w:t>
      </w:r>
    </w:p>
    <w:p w:rsidR="00015E70" w:rsidRPr="00015E70" w:rsidRDefault="00015E70" w:rsidP="008346CB">
      <w:pPr>
        <w:spacing w:line="240" w:lineRule="auto"/>
        <w:rPr>
          <w:rFonts w:ascii="Times New Roman" w:hAnsi="Times New Roman" w:cs="Times New Roman"/>
          <w:sz w:val="28"/>
          <w:szCs w:val="28"/>
          <w:lang w:val="tt-RU"/>
        </w:rPr>
      </w:pPr>
      <w:r>
        <w:rPr>
          <w:rFonts w:ascii="Times New Roman" w:hAnsi="Times New Roman" w:cs="Times New Roman"/>
          <w:color w:val="000000"/>
          <w:sz w:val="28"/>
          <w:szCs w:val="28"/>
          <w:lang w:val="tt-RU"/>
        </w:rPr>
        <w:t xml:space="preserve">       </w:t>
      </w:r>
      <w:r w:rsidRPr="00015E70">
        <w:rPr>
          <w:rFonts w:ascii="Times New Roman" w:hAnsi="Times New Roman" w:cs="Times New Roman"/>
          <w:color w:val="000000"/>
          <w:sz w:val="28"/>
          <w:szCs w:val="28"/>
          <w:lang w:val="tt-RU"/>
        </w:rPr>
        <w:t>Татар теле һәм әдәбияты дәресләрендә кроссвордлар, ребуслар чишү, тестлар эшләү укучыларның яраткан эше. Бу алымны куллану укучыларның логик фикерләү сәләтен үстерә, мөстәкыйльлеккә өйрәтә. Тестлар аз вакыт эчендә укучыларның белеменә дөрес бәя бирергә мөмкинлек ача.</w:t>
      </w:r>
    </w:p>
    <w:p w:rsidR="007C0C12" w:rsidRDefault="00015E70" w:rsidP="008346CB">
      <w:pPr>
        <w:pStyle w:val="a3"/>
        <w:spacing w:before="0" w:beforeAutospacing="0" w:after="0" w:afterAutospacing="0"/>
        <w:ind w:firstLine="567"/>
        <w:jc w:val="both"/>
        <w:rPr>
          <w:lang w:val="tt-RU"/>
        </w:rPr>
      </w:pPr>
      <w:r w:rsidRPr="006752A5">
        <w:rPr>
          <w:color w:val="000000"/>
          <w:sz w:val="28"/>
          <w:szCs w:val="28"/>
          <w:lang w:val="tt-RU"/>
        </w:rPr>
        <w:t xml:space="preserve">Укытучы һөнәре бер урында торуга, билгеле бер калып буенча эшләүгә корылмаган. Ул һәрвакыт эзләнүдә. </w:t>
      </w:r>
      <w:r w:rsidR="006752A5">
        <w:rPr>
          <w:color w:val="000000"/>
          <w:sz w:val="28"/>
          <w:szCs w:val="28"/>
          <w:shd w:val="clear" w:color="auto" w:fill="FFFFFF"/>
          <w:lang w:val="tt-RU"/>
        </w:rPr>
        <w:t>Укучылар</w:t>
      </w:r>
      <w:r w:rsidR="00B1064E">
        <w:rPr>
          <w:color w:val="000000"/>
          <w:sz w:val="28"/>
          <w:szCs w:val="28"/>
          <w:shd w:val="clear" w:color="auto" w:fill="FFFFFF"/>
          <w:lang w:val="tt-RU"/>
        </w:rPr>
        <w:t>ны</w:t>
      </w:r>
      <w:r w:rsidR="006752A5">
        <w:rPr>
          <w:color w:val="000000"/>
          <w:sz w:val="28"/>
          <w:szCs w:val="28"/>
          <w:shd w:val="clear" w:color="auto" w:fill="FFFFFF"/>
          <w:lang w:val="tt-RU"/>
        </w:rPr>
        <w:t xml:space="preserve"> т</w:t>
      </w:r>
      <w:r w:rsidR="00B1064E">
        <w:rPr>
          <w:color w:val="000000"/>
          <w:sz w:val="28"/>
          <w:szCs w:val="28"/>
          <w:shd w:val="clear" w:color="auto" w:fill="FFFFFF"/>
          <w:lang w:val="tt-RU"/>
        </w:rPr>
        <w:t xml:space="preserve">атар теле дәресләре белән кызыксындыру </w:t>
      </w:r>
      <w:r w:rsidR="006752A5" w:rsidRPr="006752A5">
        <w:rPr>
          <w:color w:val="000000"/>
          <w:sz w:val="28"/>
          <w:szCs w:val="28"/>
          <w:shd w:val="clear" w:color="auto" w:fill="FFFFFF"/>
          <w:lang w:val="tt-RU"/>
        </w:rPr>
        <w:t>өчен,</w:t>
      </w:r>
      <w:r w:rsidR="006752A5">
        <w:rPr>
          <w:color w:val="000000"/>
          <w:sz w:val="28"/>
          <w:szCs w:val="28"/>
          <w:shd w:val="clear" w:color="auto" w:fill="FFFFFF"/>
          <w:lang w:val="tt-RU"/>
        </w:rPr>
        <w:t xml:space="preserve"> </w:t>
      </w:r>
      <w:r w:rsidR="006752A5" w:rsidRPr="006752A5">
        <w:rPr>
          <w:color w:val="000000"/>
          <w:sz w:val="28"/>
          <w:szCs w:val="28"/>
          <w:shd w:val="clear" w:color="auto" w:fill="FFFFFF"/>
          <w:lang w:val="tt-RU"/>
        </w:rPr>
        <w:t xml:space="preserve"> белем бирүнең төрле вариантларын, яңа </w:t>
      </w:r>
      <w:r w:rsidR="006752A5" w:rsidRPr="006752A5">
        <w:rPr>
          <w:color w:val="000000"/>
          <w:sz w:val="28"/>
          <w:szCs w:val="28"/>
          <w:shd w:val="clear" w:color="auto" w:fill="FFFFFF"/>
          <w:lang w:val="tt-RU"/>
        </w:rPr>
        <w:lastRenderedPageBreak/>
        <w:t>технологияләрен кулланып, метод һәм алымнарның төрле ысулларын файдаланып эшләргә кирәк.</w:t>
      </w:r>
      <w:r w:rsidR="006752A5" w:rsidRPr="006752A5">
        <w:rPr>
          <w:color w:val="000000"/>
          <w:sz w:val="28"/>
          <w:szCs w:val="28"/>
          <w:shd w:val="clear" w:color="auto" w:fill="FFFFFF"/>
          <w:lang w:val="tt-RU"/>
        </w:rPr>
        <w:t xml:space="preserve"> </w:t>
      </w:r>
      <w:r w:rsidR="00B1064E">
        <w:rPr>
          <w:color w:val="000000"/>
          <w:sz w:val="28"/>
          <w:szCs w:val="28"/>
          <w:shd w:val="clear" w:color="auto" w:fill="FFFFFF"/>
          <w:lang w:val="tt-RU"/>
        </w:rPr>
        <w:t>Шул вакытта гына татар теле укытучысы үз максатына ирешә ала</w:t>
      </w:r>
      <w:r w:rsidR="008346CB">
        <w:rPr>
          <w:color w:val="000000"/>
          <w:sz w:val="28"/>
          <w:szCs w:val="28"/>
          <w:shd w:val="clear" w:color="auto" w:fill="FFFFFF"/>
          <w:lang w:val="tt-RU"/>
        </w:rPr>
        <w:t>чак</w:t>
      </w:r>
      <w:r w:rsidR="00B1064E">
        <w:rPr>
          <w:color w:val="000000"/>
          <w:sz w:val="28"/>
          <w:szCs w:val="28"/>
          <w:shd w:val="clear" w:color="auto" w:fill="FFFFFF"/>
          <w:lang w:val="tt-RU"/>
        </w:rPr>
        <w:t xml:space="preserve"> һәм укучылар туган тел дәресләренә мәҗбүри түгел, ә зур теләк, кызыксыну белән белән йөриячәкләр.</w:t>
      </w:r>
    </w:p>
    <w:sectPr w:rsidR="007C0C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D4A" w:rsidRDefault="00073D4A" w:rsidP="00825CA9">
      <w:pPr>
        <w:spacing w:after="0" w:line="240" w:lineRule="auto"/>
      </w:pPr>
      <w:r>
        <w:separator/>
      </w:r>
    </w:p>
  </w:endnote>
  <w:endnote w:type="continuationSeparator" w:id="0">
    <w:p w:rsidR="00073D4A" w:rsidRDefault="00073D4A" w:rsidP="0082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D4A" w:rsidRDefault="00073D4A" w:rsidP="00825CA9">
      <w:pPr>
        <w:spacing w:after="0" w:line="240" w:lineRule="auto"/>
      </w:pPr>
      <w:r>
        <w:separator/>
      </w:r>
    </w:p>
  </w:footnote>
  <w:footnote w:type="continuationSeparator" w:id="0">
    <w:p w:rsidR="00073D4A" w:rsidRDefault="00073D4A" w:rsidP="00825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0FB2"/>
    <w:multiLevelType w:val="multilevel"/>
    <w:tmpl w:val="8F8C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58"/>
    <w:rsid w:val="00015E70"/>
    <w:rsid w:val="000436A0"/>
    <w:rsid w:val="00043E08"/>
    <w:rsid w:val="00073D4A"/>
    <w:rsid w:val="0019495E"/>
    <w:rsid w:val="001C33F0"/>
    <w:rsid w:val="00334A57"/>
    <w:rsid w:val="005C6DB2"/>
    <w:rsid w:val="006752A5"/>
    <w:rsid w:val="007C0C12"/>
    <w:rsid w:val="00825CA9"/>
    <w:rsid w:val="008346CB"/>
    <w:rsid w:val="00851FC2"/>
    <w:rsid w:val="00910C17"/>
    <w:rsid w:val="00A16640"/>
    <w:rsid w:val="00AF2793"/>
    <w:rsid w:val="00B1064E"/>
    <w:rsid w:val="00CA0BCB"/>
    <w:rsid w:val="00CA31EA"/>
    <w:rsid w:val="00EE0A4C"/>
    <w:rsid w:val="00F80687"/>
    <w:rsid w:val="00F83E0C"/>
    <w:rsid w:val="00FD0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5ECF8"/>
  <w15:chartTrackingRefBased/>
  <w15:docId w15:val="{6BDF6FE1-783C-4083-9686-29D498A8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31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F83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3E0C"/>
    <w:rPr>
      <w:color w:val="0000FF"/>
      <w:u w:val="single"/>
    </w:rPr>
  </w:style>
  <w:style w:type="paragraph" w:styleId="a5">
    <w:name w:val="header"/>
    <w:basedOn w:val="a"/>
    <w:link w:val="a6"/>
    <w:uiPriority w:val="99"/>
    <w:unhideWhenUsed/>
    <w:rsid w:val="00825C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5CA9"/>
  </w:style>
  <w:style w:type="paragraph" w:styleId="a7">
    <w:name w:val="footer"/>
    <w:basedOn w:val="a"/>
    <w:link w:val="a8"/>
    <w:uiPriority w:val="99"/>
    <w:unhideWhenUsed/>
    <w:rsid w:val="00825C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5CA9"/>
  </w:style>
  <w:style w:type="paragraph" w:styleId="a9">
    <w:name w:val="No Spacing"/>
    <w:uiPriority w:val="1"/>
    <w:qFormat/>
    <w:rsid w:val="00825C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mark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E31AC-AC2C-4F66-9FC1-F3EE82AC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2020-11-23T15:38:00Z</dcterms:created>
  <dcterms:modified xsi:type="dcterms:W3CDTF">2020-11-23T20:08:00Z</dcterms:modified>
</cp:coreProperties>
</file>