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1E" w:rsidRDefault="00870693">
      <w:r>
        <w:fldChar w:fldCharType="begin"/>
      </w:r>
      <w:r>
        <w:instrText xml:space="preserve"> HYPERLINK "</w:instrText>
      </w:r>
      <w:r w:rsidRPr="00870693">
        <w:instrText>https://rustutors.ru/ustsobes/ustvar/</w:instrText>
      </w:r>
      <w:r>
        <w:instrText xml:space="preserve">" </w:instrText>
      </w:r>
      <w:r>
        <w:fldChar w:fldCharType="separate"/>
      </w:r>
      <w:r w:rsidRPr="00A571B4">
        <w:rPr>
          <w:rStyle w:val="a3"/>
        </w:rPr>
        <w:t>https://rustutors.ru/ustsobes/ustvar/</w:t>
      </w:r>
      <w:r>
        <w:fldChar w:fldCharType="end"/>
      </w:r>
      <w:r>
        <w:t xml:space="preserve"> Тренажер, аудиоматериалы- </w:t>
      </w:r>
      <w:proofErr w:type="spellStart"/>
      <w:r>
        <w:t>Рустест</w:t>
      </w:r>
      <w:proofErr w:type="spellEnd"/>
      <w:r>
        <w:t xml:space="preserve"> Итоговое собеседование 2024</w:t>
      </w:r>
    </w:p>
    <w:p w:rsidR="00870693" w:rsidRDefault="00870693">
      <w:hyperlink r:id="rId4" w:history="1">
        <w:r w:rsidRPr="00A571B4">
          <w:rPr>
            <w:rStyle w:val="a3"/>
          </w:rPr>
          <w:t>https://fipi.ru/itogovoye-sobesedovaniye</w:t>
        </w:r>
      </w:hyperlink>
      <w:r>
        <w:t xml:space="preserve"> ФИПИ Аудиоматериалы</w:t>
      </w:r>
      <w:bookmarkStart w:id="0" w:name="_GoBack"/>
      <w:bookmarkEnd w:id="0"/>
    </w:p>
    <w:sectPr w:rsidR="0087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BB"/>
    <w:rsid w:val="005E1E1E"/>
    <w:rsid w:val="00870693"/>
    <w:rsid w:val="00E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7523"/>
  <w15:chartTrackingRefBased/>
  <w15:docId w15:val="{048FFCE7-7AE4-444B-BC68-1E1790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ye-sobesedovan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2024-01-22T11:11:00Z</dcterms:created>
  <dcterms:modified xsi:type="dcterms:W3CDTF">2024-01-22T11:12:00Z</dcterms:modified>
</cp:coreProperties>
</file>